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D957" w14:textId="12C89ADB" w:rsidR="00E46521" w:rsidRPr="00F1280F" w:rsidRDefault="001B0D89" w:rsidP="001B0D89">
      <w:pPr>
        <w:jc w:val="center"/>
        <w:rPr>
          <w:b/>
          <w:bCs/>
          <w:sz w:val="24"/>
          <w:szCs w:val="24"/>
          <w:highlight w:val="green"/>
        </w:rPr>
      </w:pPr>
      <w:r w:rsidRPr="00F1280F">
        <w:rPr>
          <w:b/>
          <w:bCs/>
          <w:sz w:val="24"/>
          <w:szCs w:val="24"/>
          <w:highlight w:val="green"/>
        </w:rPr>
        <w:t>ΛΙΣΤΑ ΣΧΟΛΙΚΩΝ ΒΙΒΛΙΩΝ Α’ΛΥΚΕΙΟΥ</w:t>
      </w:r>
    </w:p>
    <w:p w14:paraId="2DE1384A" w14:textId="35AFB185" w:rsidR="001B0D89" w:rsidRPr="00F1280F" w:rsidRDefault="001B0D89" w:rsidP="00101EAB">
      <w:pPr>
        <w:jc w:val="center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green"/>
        </w:rPr>
        <w:t>ΣΧΟΛΙΚΟ ΕΤΟΣ 2025-2026</w:t>
      </w:r>
    </w:p>
    <w:p w14:paraId="10CADF5F" w14:textId="5ACD4429" w:rsidR="001B0D89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="001B0D89" w:rsidRPr="00F1280F">
        <w:rPr>
          <w:b/>
          <w:bCs/>
          <w:sz w:val="24"/>
          <w:szCs w:val="24"/>
          <w:highlight w:val="yellow"/>
        </w:rPr>
        <w:t>ΑΡΧΑΙΑ ΕΛΛΗΝΙΚΗ ΓΛΩΣΣΑ</w:t>
      </w:r>
    </w:p>
    <w:p w14:paraId="5845C0F6" w14:textId="7E7C9C42" w:rsidR="001B0D89" w:rsidRPr="00F1280F" w:rsidRDefault="001B0D89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 : ΑΡΧΑΙΟΙ ΕΛΛΗΝΕΣ ΙΣΤΟΡΙΟΓΡΑΦΟΙ (Α’ΓΕΝΙΚΟΥ ΛΥΚΕΙΟΥ)</w:t>
      </w:r>
    </w:p>
    <w:p w14:paraId="088765C2" w14:textId="20967DB7" w:rsidR="001B0D89" w:rsidRPr="00F1280F" w:rsidRDefault="001B0D89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Γραμματική Γυμνασίου -Λυκείου (Μιχ.Χ.Οικονόμου)</w:t>
      </w:r>
    </w:p>
    <w:p w14:paraId="7722908D" w14:textId="0C44B70C" w:rsidR="001B0D89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="001B0D89" w:rsidRPr="00F1280F">
        <w:rPr>
          <w:b/>
          <w:bCs/>
          <w:sz w:val="24"/>
          <w:szCs w:val="24"/>
          <w:highlight w:val="yellow"/>
        </w:rPr>
        <w:t>ΝΕΟΕΛΛΗΝΙΚΗ ΛΟΓΟΤΕΧΝΙΑ</w:t>
      </w:r>
    </w:p>
    <w:p w14:paraId="5E96B682" w14:textId="5BA33057" w:rsidR="001B0D89" w:rsidRPr="00F1280F" w:rsidRDefault="001B0D89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βιβλίο: Κείμενα  Νεοελληνικής Λογοτεχνίας (Α’ΤΕΥΧΟΣ ,Α’ΓΕΝΙΚΟΥ ΛΥΚΕΙΟΥ)</w:t>
      </w:r>
    </w:p>
    <w:p w14:paraId="45E833F6" w14:textId="0190E8C1" w:rsidR="001B0D89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="001B0D89" w:rsidRPr="00F1280F">
        <w:rPr>
          <w:b/>
          <w:bCs/>
          <w:sz w:val="24"/>
          <w:szCs w:val="24"/>
          <w:highlight w:val="yellow"/>
        </w:rPr>
        <w:t>ΝΕΟΕΛΛΗΝΙΚΗ ΓΛΩΣΣΑ</w:t>
      </w:r>
    </w:p>
    <w:p w14:paraId="54A0DF3B" w14:textId="77777777" w:rsidR="00D35A0E" w:rsidRDefault="001B0D89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 xml:space="preserve">Γλωσσικές ασκήσεις </w:t>
      </w:r>
      <w:r w:rsidR="00E63304" w:rsidRPr="00F1280F">
        <w:rPr>
          <w:b/>
          <w:bCs/>
          <w:sz w:val="24"/>
          <w:szCs w:val="24"/>
        </w:rPr>
        <w:t>για το Γενικό Λύκειο</w:t>
      </w:r>
    </w:p>
    <w:p w14:paraId="61DAB9FC" w14:textId="1B103F75" w:rsidR="00D35A0E" w:rsidRPr="00D35A0E" w:rsidRDefault="00D35A0E" w:rsidP="00101EAB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Βιβλίο</w:t>
      </w:r>
      <w:r w:rsidRPr="00D35A0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Νεοελληνική Γλώσσα και Λογοτεχνία Α’ Λυκείου (Καλαβρουζιώτου Δήμητρα ,εκδ. Σαββάλας)</w:t>
      </w:r>
    </w:p>
    <w:p w14:paraId="7B7A7E9E" w14:textId="2517C077" w:rsidR="00F1280F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Pr="00F1280F">
        <w:rPr>
          <w:b/>
          <w:bCs/>
          <w:sz w:val="24"/>
          <w:szCs w:val="24"/>
          <w:highlight w:val="yellow"/>
        </w:rPr>
        <w:t>ΙΣΤΟΡΙΑ</w:t>
      </w:r>
    </w:p>
    <w:p w14:paraId="2955AD84" w14:textId="00C7474E" w:rsid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 : Ιστορία του Αρχαίου Κόσμου Α’ Γενικού Λυκείου</w:t>
      </w:r>
    </w:p>
    <w:p w14:paraId="48557682" w14:textId="77777777" w:rsidR="00DA1D93" w:rsidRDefault="00DA1D93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DA1D93">
        <w:rPr>
          <w:b/>
          <w:bCs/>
          <w:sz w:val="24"/>
          <w:szCs w:val="24"/>
          <w:lang w:val="en-US"/>
        </w:rPr>
        <w:t xml:space="preserve">Top 10: </w:t>
      </w:r>
      <w:r w:rsidRPr="00DA1D93">
        <w:rPr>
          <w:b/>
          <w:bCs/>
          <w:sz w:val="24"/>
          <w:szCs w:val="24"/>
        </w:rPr>
        <w:t>Βιέννη</w:t>
      </w:r>
    </w:p>
    <w:p w14:paraId="5E501686" w14:textId="6AA13B2E" w:rsidR="00DA1D93" w:rsidRPr="00DA1D93" w:rsidRDefault="00DA1D93" w:rsidP="00101EAB">
      <w:pPr>
        <w:spacing w:line="240" w:lineRule="auto"/>
        <w:jc w:val="both"/>
        <w:rPr>
          <w:b/>
          <w:bCs/>
          <w:sz w:val="24"/>
          <w:szCs w:val="24"/>
        </w:rPr>
      </w:pPr>
      <w:hyperlink r:id="rId6" w:history="1">
        <w:r w:rsidRPr="0002545F">
          <w:rPr>
            <w:rStyle w:val="-"/>
            <w:b/>
            <w:bCs/>
            <w:sz w:val="24"/>
            <w:szCs w:val="24"/>
            <w:lang w:val="en-US"/>
          </w:rPr>
          <w:t>https</w:t>
        </w:r>
        <w:r w:rsidRPr="0002545F">
          <w:rPr>
            <w:rStyle w:val="-"/>
            <w:b/>
            <w:bCs/>
            <w:sz w:val="24"/>
            <w:szCs w:val="24"/>
          </w:rPr>
          <w:t>://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www</w:t>
        </w:r>
        <w:r w:rsidRPr="0002545F">
          <w:rPr>
            <w:rStyle w:val="-"/>
            <w:b/>
            <w:bCs/>
            <w:sz w:val="24"/>
            <w:szCs w:val="24"/>
          </w:rPr>
          <w:t>.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public</w:t>
        </w:r>
        <w:r w:rsidRPr="0002545F">
          <w:rPr>
            <w:rStyle w:val="-"/>
            <w:b/>
            <w:bCs/>
            <w:sz w:val="24"/>
            <w:szCs w:val="24"/>
          </w:rPr>
          <w:t>.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gr</w:t>
        </w:r>
        <w:r w:rsidRPr="0002545F">
          <w:rPr>
            <w:rStyle w:val="-"/>
            <w:b/>
            <w:bCs/>
            <w:sz w:val="24"/>
            <w:szCs w:val="24"/>
          </w:rPr>
          <w:t>/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product</w:t>
        </w:r>
        <w:r w:rsidRPr="0002545F">
          <w:rPr>
            <w:rStyle w:val="-"/>
            <w:b/>
            <w:bCs/>
            <w:sz w:val="24"/>
            <w:szCs w:val="24"/>
          </w:rPr>
          <w:t>/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books</w:t>
        </w:r>
        <w:r w:rsidRPr="0002545F">
          <w:rPr>
            <w:rStyle w:val="-"/>
            <w:b/>
            <w:bCs/>
            <w:sz w:val="24"/>
            <w:szCs w:val="24"/>
          </w:rPr>
          <w:t>/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greek</w:t>
        </w:r>
        <w:r w:rsidRPr="0002545F">
          <w:rPr>
            <w:rStyle w:val="-"/>
            <w:b/>
            <w:bCs/>
            <w:sz w:val="24"/>
            <w:szCs w:val="24"/>
          </w:rPr>
          <w:t>-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books</w:t>
        </w:r>
        <w:r w:rsidRPr="0002545F">
          <w:rPr>
            <w:rStyle w:val="-"/>
            <w:b/>
            <w:bCs/>
            <w:sz w:val="24"/>
            <w:szCs w:val="24"/>
          </w:rPr>
          <w:t>/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travel</w:t>
        </w:r>
        <w:r w:rsidRPr="0002545F">
          <w:rPr>
            <w:rStyle w:val="-"/>
            <w:b/>
            <w:bCs/>
            <w:sz w:val="24"/>
            <w:szCs w:val="24"/>
          </w:rPr>
          <w:t>/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taksidiotikoi</w:t>
        </w:r>
        <w:r w:rsidRPr="0002545F">
          <w:rPr>
            <w:rStyle w:val="-"/>
            <w:b/>
            <w:bCs/>
            <w:sz w:val="24"/>
            <w:szCs w:val="24"/>
          </w:rPr>
          <w:t>-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odigoi</w:t>
        </w:r>
        <w:r w:rsidRPr="0002545F">
          <w:rPr>
            <w:rStyle w:val="-"/>
            <w:b/>
            <w:bCs/>
            <w:sz w:val="24"/>
            <w:szCs w:val="24"/>
          </w:rPr>
          <w:t>/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top</w:t>
        </w:r>
        <w:r w:rsidRPr="0002545F">
          <w:rPr>
            <w:rStyle w:val="-"/>
            <w:b/>
            <w:bCs/>
            <w:sz w:val="24"/>
            <w:szCs w:val="24"/>
          </w:rPr>
          <w:t>-10-</w:t>
        </w:r>
        <w:r w:rsidRPr="0002545F">
          <w:rPr>
            <w:rStyle w:val="-"/>
            <w:b/>
            <w:bCs/>
            <w:sz w:val="24"/>
            <w:szCs w:val="24"/>
            <w:lang w:val="en-US"/>
          </w:rPr>
          <w:t>bienni</w:t>
        </w:r>
        <w:r w:rsidRPr="0002545F">
          <w:rPr>
            <w:rStyle w:val="-"/>
            <w:b/>
            <w:bCs/>
            <w:sz w:val="24"/>
            <w:szCs w:val="24"/>
          </w:rPr>
          <w:t>/0259040</w:t>
        </w:r>
      </w:hyperlink>
    </w:p>
    <w:p w14:paraId="3666DFD7" w14:textId="77777777" w:rsidR="00DA1D93" w:rsidRPr="00DA1D93" w:rsidRDefault="00DA1D93" w:rsidP="00101EAB">
      <w:pPr>
        <w:spacing w:line="240" w:lineRule="auto"/>
        <w:jc w:val="both"/>
        <w:rPr>
          <w:b/>
          <w:bCs/>
          <w:sz w:val="24"/>
          <w:szCs w:val="24"/>
        </w:rPr>
      </w:pPr>
    </w:p>
    <w:p w14:paraId="41584A7A" w14:textId="5F1BBE58" w:rsidR="00E63304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="00E63304" w:rsidRPr="00F1280F">
        <w:rPr>
          <w:b/>
          <w:bCs/>
          <w:sz w:val="24"/>
          <w:szCs w:val="24"/>
          <w:highlight w:val="yellow"/>
        </w:rPr>
        <w:t>ΜΑΘΗΜΑΤΙΚΑ</w:t>
      </w:r>
    </w:p>
    <w:p w14:paraId="61045954" w14:textId="40A4CDC0" w:rsidR="00E63304" w:rsidRPr="00F1280F" w:rsidRDefault="00E63304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 : Άλγεβρα και στοιχεία πιθανοτήτων</w:t>
      </w:r>
    </w:p>
    <w:p w14:paraId="084C3701" w14:textId="50855828" w:rsidR="00E63304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="00E63304" w:rsidRPr="00F1280F">
        <w:rPr>
          <w:b/>
          <w:bCs/>
          <w:sz w:val="24"/>
          <w:szCs w:val="24"/>
          <w:highlight w:val="yellow"/>
        </w:rPr>
        <w:t>ΦΥΣΙΚΗ</w:t>
      </w:r>
    </w:p>
    <w:p w14:paraId="49F7C509" w14:textId="480E63F9" w:rsidR="00E63304" w:rsidRPr="00F1280F" w:rsidRDefault="00E63304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 : Φυσική Γενικής Παιδείας Α’ ΓΕΝΙΚΟΥ ΛΥΚΕΙΟΥ</w:t>
      </w:r>
    </w:p>
    <w:p w14:paraId="48221D7D" w14:textId="355BF79D" w:rsidR="001B0D89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="00E63304" w:rsidRPr="00F1280F">
        <w:rPr>
          <w:b/>
          <w:bCs/>
          <w:sz w:val="24"/>
          <w:szCs w:val="24"/>
          <w:highlight w:val="yellow"/>
        </w:rPr>
        <w:t>ΓΕΩΜΕΤΡΙΑ</w:t>
      </w:r>
    </w:p>
    <w:p w14:paraId="38365E31" w14:textId="5BD15BC1" w:rsidR="00E63304" w:rsidRPr="00F1280F" w:rsidRDefault="00E63304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 : Ευκλείδεια  Γεωμετρία Α’ Λυκείου (Α’ Τεύχος)</w:t>
      </w:r>
    </w:p>
    <w:p w14:paraId="7306C679" w14:textId="6777E76D" w:rsidR="00E63304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="00E63304" w:rsidRPr="00F1280F">
        <w:rPr>
          <w:b/>
          <w:bCs/>
          <w:sz w:val="24"/>
          <w:szCs w:val="24"/>
          <w:highlight w:val="yellow"/>
        </w:rPr>
        <w:t>ΠΛΗΡΟΦΟΡΙΚΗ</w:t>
      </w:r>
    </w:p>
    <w:p w14:paraId="55A8D3FB" w14:textId="70392871" w:rsidR="00E63304" w:rsidRPr="00F1280F" w:rsidRDefault="00E63304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βιβλίο: Εφαρμογές Πληροφορικής  Υπολογιστών Α’ Γενικού Λυκείου</w:t>
      </w:r>
    </w:p>
    <w:p w14:paraId="39E35E09" w14:textId="7B0A65DE" w:rsidR="00E63304" w:rsidRPr="00101EAB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 :</w:t>
      </w:r>
      <w:r w:rsidR="00E63304" w:rsidRPr="00F1280F">
        <w:rPr>
          <w:b/>
          <w:bCs/>
          <w:sz w:val="24"/>
          <w:szCs w:val="24"/>
          <w:highlight w:val="yellow"/>
        </w:rPr>
        <w:t xml:space="preserve">ΠΟΛΙΤΙΚΗ </w:t>
      </w:r>
      <w:r w:rsidR="00E63304" w:rsidRPr="00101EAB">
        <w:rPr>
          <w:b/>
          <w:bCs/>
          <w:sz w:val="24"/>
          <w:szCs w:val="24"/>
          <w:highlight w:val="yellow"/>
        </w:rPr>
        <w:t>ΠΑΙΔΕΙΑ</w:t>
      </w:r>
      <w:r w:rsidR="00101EAB" w:rsidRPr="00101EAB">
        <w:rPr>
          <w:b/>
          <w:bCs/>
          <w:sz w:val="24"/>
          <w:szCs w:val="24"/>
          <w:highlight w:val="yellow"/>
        </w:rPr>
        <w:t>-</w:t>
      </w:r>
      <w:r w:rsidR="00101EAB" w:rsidRPr="00101EAB">
        <w:rPr>
          <w:b/>
          <w:bCs/>
          <w:sz w:val="24"/>
          <w:szCs w:val="24"/>
          <w:highlight w:val="yellow"/>
          <w:lang w:val="en-US"/>
        </w:rPr>
        <w:t>OIKONOMIA</w:t>
      </w:r>
    </w:p>
    <w:p w14:paraId="48F39E0F" w14:textId="2DAF35CC" w:rsidR="00101EAB" w:rsidRPr="00101EAB" w:rsidRDefault="00101EAB" w:rsidP="00101EAB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To</w:t>
      </w:r>
      <w:r w:rsidRPr="00101E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βιβλίο που διατίθεται στα βιβλιοπωλεία</w:t>
      </w:r>
    </w:p>
    <w:p w14:paraId="4C75495A" w14:textId="125E5BC7" w:rsidR="00E63304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="00E63304" w:rsidRPr="00F1280F">
        <w:rPr>
          <w:b/>
          <w:bCs/>
          <w:sz w:val="24"/>
          <w:szCs w:val="24"/>
          <w:highlight w:val="yellow"/>
        </w:rPr>
        <w:t>ΧΗΜΕΙΑ</w:t>
      </w:r>
    </w:p>
    <w:p w14:paraId="26A91561" w14:textId="0D62C5D3" w:rsidR="00E63304" w:rsidRPr="00F1280F" w:rsidRDefault="00E63304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 : Χημεία Α’ Γενικού Λυκείου</w:t>
      </w:r>
    </w:p>
    <w:p w14:paraId="77B6F643" w14:textId="5470B85D" w:rsidR="00E63304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  <w:highlight w:val="yellow"/>
        </w:rPr>
        <w:lastRenderedPageBreak/>
        <w:t>ΜΑΘΗΜΑ</w:t>
      </w:r>
      <w:r w:rsidRPr="00D35A0E">
        <w:rPr>
          <w:b/>
          <w:bCs/>
          <w:sz w:val="24"/>
          <w:szCs w:val="24"/>
          <w:highlight w:val="yellow"/>
        </w:rPr>
        <w:t>:</w:t>
      </w:r>
      <w:r w:rsidRPr="00F1280F">
        <w:rPr>
          <w:b/>
          <w:bCs/>
          <w:sz w:val="24"/>
          <w:szCs w:val="24"/>
          <w:highlight w:val="yellow"/>
        </w:rPr>
        <w:t>ΒΙΟΛΟΓΙΑ</w:t>
      </w:r>
    </w:p>
    <w:p w14:paraId="5DCF517C" w14:textId="543F0442" w:rsidR="00F1280F" w:rsidRPr="00F1280F" w:rsidRDefault="00F1280F" w:rsidP="00101EAB">
      <w:pPr>
        <w:spacing w:line="240" w:lineRule="auto"/>
        <w:jc w:val="both"/>
        <w:rPr>
          <w:b/>
          <w:bCs/>
          <w:sz w:val="24"/>
          <w:szCs w:val="24"/>
        </w:rPr>
      </w:pPr>
      <w:r w:rsidRPr="00F1280F">
        <w:rPr>
          <w:b/>
          <w:bCs/>
          <w:sz w:val="24"/>
          <w:szCs w:val="24"/>
        </w:rPr>
        <w:t>Σχολικό βιβλίο :Βιολογία Α’ Γενικού  Λυκείου</w:t>
      </w:r>
    </w:p>
    <w:p w14:paraId="1FE28E5D" w14:textId="6D80332B" w:rsidR="00F1280F" w:rsidRPr="00F1280F" w:rsidRDefault="00F1280F" w:rsidP="00101EAB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F1280F">
        <w:rPr>
          <w:b/>
          <w:bCs/>
          <w:sz w:val="24"/>
          <w:szCs w:val="24"/>
          <w:u w:val="single"/>
        </w:rPr>
        <w:t>Η γραφική ύλη θα κοινοποιηθεί από τον υπεύθυνο καθηγητή του μαθήματος κατά την έναρξη της σχολικής χρονιάς.</w:t>
      </w:r>
    </w:p>
    <w:sectPr w:rsidR="00F1280F" w:rsidRPr="00F1280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560CA" w14:textId="77777777" w:rsidR="00324EE8" w:rsidRDefault="00324EE8" w:rsidP="001B0D89">
      <w:pPr>
        <w:spacing w:after="0" w:line="240" w:lineRule="auto"/>
      </w:pPr>
      <w:r>
        <w:separator/>
      </w:r>
    </w:p>
  </w:endnote>
  <w:endnote w:type="continuationSeparator" w:id="0">
    <w:p w14:paraId="124E100C" w14:textId="77777777" w:rsidR="00324EE8" w:rsidRDefault="00324EE8" w:rsidP="001B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41D0" w14:textId="77777777" w:rsidR="00324EE8" w:rsidRDefault="00324EE8" w:rsidP="001B0D89">
      <w:pPr>
        <w:spacing w:after="0" w:line="240" w:lineRule="auto"/>
      </w:pPr>
      <w:r>
        <w:separator/>
      </w:r>
    </w:p>
  </w:footnote>
  <w:footnote w:type="continuationSeparator" w:id="0">
    <w:p w14:paraId="288EC73B" w14:textId="77777777" w:rsidR="00324EE8" w:rsidRDefault="00324EE8" w:rsidP="001B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1716" w14:textId="16ADFCFA" w:rsidR="001B0D89" w:rsidRDefault="001B0D89" w:rsidP="001B0D89">
    <w:pPr>
      <w:pStyle w:val="aa"/>
      <w:jc w:val="center"/>
    </w:pPr>
    <w:r>
      <w:rPr>
        <w:noProof/>
      </w:rPr>
      <w:drawing>
        <wp:inline distT="0" distB="0" distL="0" distR="0" wp14:anchorId="40A10008" wp14:editId="708329B2">
          <wp:extent cx="1047750" cy="1047750"/>
          <wp:effectExtent l="0" t="0" r="0" b="0"/>
          <wp:docPr id="179145665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89"/>
    <w:rsid w:val="00101EAB"/>
    <w:rsid w:val="00104EC0"/>
    <w:rsid w:val="001B0D89"/>
    <w:rsid w:val="002001CF"/>
    <w:rsid w:val="00324EE8"/>
    <w:rsid w:val="005D6823"/>
    <w:rsid w:val="00891610"/>
    <w:rsid w:val="009F02D1"/>
    <w:rsid w:val="009F0D65"/>
    <w:rsid w:val="00D35A0E"/>
    <w:rsid w:val="00D93D71"/>
    <w:rsid w:val="00DA1D93"/>
    <w:rsid w:val="00E46521"/>
    <w:rsid w:val="00E63304"/>
    <w:rsid w:val="00E97EAC"/>
    <w:rsid w:val="00F1280F"/>
    <w:rsid w:val="00F4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784F"/>
  <w15:chartTrackingRefBased/>
  <w15:docId w15:val="{89616550-52A8-47FA-8B1F-DD111407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B0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0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0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0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0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0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0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0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0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0D8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0D8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0D8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0D8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0D8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0D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0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B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0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B0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B0D8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0D8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0D8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B0D8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B0D8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B0D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B0D89"/>
  </w:style>
  <w:style w:type="paragraph" w:styleId="ab">
    <w:name w:val="footer"/>
    <w:basedOn w:val="a"/>
    <w:link w:val="Char4"/>
    <w:uiPriority w:val="99"/>
    <w:unhideWhenUsed/>
    <w:rsid w:val="001B0D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B0D89"/>
  </w:style>
  <w:style w:type="character" w:styleId="-">
    <w:name w:val="Hyperlink"/>
    <w:basedOn w:val="a0"/>
    <w:uiPriority w:val="99"/>
    <w:unhideWhenUsed/>
    <w:rsid w:val="00DA1D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A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.gr/product/books/greek-books/travel/taksidiotikoi-odigoi/top-10-bienni/02590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Grigoras</dc:creator>
  <cp:keywords/>
  <dc:description/>
  <cp:lastModifiedBy>George Grigoras</cp:lastModifiedBy>
  <cp:revision>4</cp:revision>
  <dcterms:created xsi:type="dcterms:W3CDTF">2025-07-16T07:50:00Z</dcterms:created>
  <dcterms:modified xsi:type="dcterms:W3CDTF">2025-07-22T07:24:00Z</dcterms:modified>
</cp:coreProperties>
</file>